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AFE6F" w14:textId="77777777" w:rsidR="00EF4E93" w:rsidRPr="00805B11" w:rsidRDefault="00386737" w:rsidP="0042188D">
      <w:pPr>
        <w:rPr>
          <w:color w:val="3399FF"/>
        </w:rPr>
      </w:pPr>
      <w:r w:rsidRPr="00805B11">
        <w:rPr>
          <w:color w:val="3399FF"/>
        </w:rPr>
        <w:t xml:space="preserve">             </w:t>
      </w:r>
      <w:r w:rsidR="00DA79A3" w:rsidRPr="00805B11">
        <w:rPr>
          <w:color w:val="3399FF"/>
        </w:rPr>
        <w:t xml:space="preserve">         Астана</w:t>
      </w:r>
      <w:r w:rsidR="00EF4E93" w:rsidRPr="00805B11">
        <w:rPr>
          <w:color w:val="3399FF"/>
        </w:rPr>
        <w:t xml:space="preserve"> қаласы                                                                                              </w:t>
      </w:r>
      <w:r w:rsidRPr="00805B11">
        <w:rPr>
          <w:color w:val="3399FF"/>
        </w:rPr>
        <w:t xml:space="preserve"> </w:t>
      </w:r>
      <w:r w:rsidR="00EF4E93" w:rsidRPr="00805B11">
        <w:rPr>
          <w:color w:val="3399FF"/>
        </w:rPr>
        <w:t xml:space="preserve">           город </w:t>
      </w:r>
      <w:r w:rsidR="00DA79A3" w:rsidRPr="00805B11">
        <w:rPr>
          <w:color w:val="3399FF"/>
        </w:rPr>
        <w:t>Астана</w:t>
      </w:r>
      <w:r w:rsidR="00EF4E93" w:rsidRPr="00805B11">
        <w:rPr>
          <w:color w:val="3399FF"/>
        </w:rPr>
        <w:t xml:space="preserve">                                                                                                               </w:t>
      </w:r>
    </w:p>
    <w:p w14:paraId="129FE169" w14:textId="13CD3ECA" w:rsidR="005C14F1" w:rsidRPr="00805B11" w:rsidRDefault="005C14F1" w:rsidP="0042188D">
      <w:pPr>
        <w:rPr>
          <w:sz w:val="28"/>
          <w:szCs w:val="28"/>
        </w:rPr>
      </w:pPr>
    </w:p>
    <w:p w14:paraId="45B75E6F" w14:textId="77777777" w:rsidR="000E2D69" w:rsidRPr="000635E4" w:rsidRDefault="000E2D69" w:rsidP="000E2D69">
      <w:pPr>
        <w:ind w:right="-144"/>
        <w:jc w:val="center"/>
        <w:rPr>
          <w:b/>
          <w:sz w:val="28"/>
          <w:szCs w:val="28"/>
          <w:lang w:val="kk-KZ"/>
        </w:rPr>
      </w:pPr>
      <w:r w:rsidRPr="00B1598A">
        <w:rPr>
          <w:b/>
          <w:bCs/>
          <w:sz w:val="28"/>
          <w:szCs w:val="28"/>
          <w:lang w:val="kk-KZ"/>
        </w:rPr>
        <w:t xml:space="preserve">Мемлекеттік сатып алу саласындағы бірыңғай оператордың әлеуетті өнім берушілер мен өнім берушілердің электрондық әмиянынан ақшаның сақталуын қамтамасыз ету мақсатында есепке жатқызуына және (немесе) аударуына (мемлекеттік сатып алу саласындағы бірыңғай оператордың қолма-қол ақшаны бақылау шоты) байланысты операцияларды есепке алуға арналған қолма-қол ақшаны бақылау </w:t>
      </w:r>
      <w:r>
        <w:rPr>
          <w:b/>
          <w:bCs/>
          <w:sz w:val="28"/>
          <w:szCs w:val="28"/>
          <w:lang w:val="kk-KZ"/>
        </w:rPr>
        <w:t>қ</w:t>
      </w:r>
      <w:r w:rsidRPr="00B1598A">
        <w:rPr>
          <w:rFonts w:eastAsiaTheme="minorHAnsi"/>
          <w:b/>
          <w:bCs/>
          <w:sz w:val="28"/>
          <w:szCs w:val="28"/>
          <w:bdr w:val="none" w:sz="0" w:space="0" w:color="auto" w:frame="1"/>
          <w:lang w:val="kk-KZ"/>
        </w:rPr>
        <w:t>ағидалары</w:t>
      </w:r>
      <w:r>
        <w:rPr>
          <w:rFonts w:eastAsiaTheme="minorHAnsi"/>
          <w:b/>
          <w:bCs/>
          <w:sz w:val="28"/>
          <w:szCs w:val="28"/>
          <w:bdr w:val="none" w:sz="0" w:space="0" w:color="auto" w:frame="1"/>
          <w:lang w:val="kk-KZ"/>
        </w:rPr>
        <w:t>н бекіту туралы</w:t>
      </w:r>
    </w:p>
    <w:p w14:paraId="26AEB1E6" w14:textId="77777777" w:rsidR="000E2D69" w:rsidRPr="000635E4" w:rsidRDefault="000E2D69" w:rsidP="000E2D69">
      <w:pPr>
        <w:rPr>
          <w:sz w:val="28"/>
          <w:szCs w:val="28"/>
          <w:lang w:val="kk-KZ"/>
        </w:rPr>
      </w:pPr>
    </w:p>
    <w:p w14:paraId="16EB9BC6" w14:textId="77777777" w:rsidR="000E2D69" w:rsidRPr="000635E4" w:rsidRDefault="000E2D69" w:rsidP="000E2D69">
      <w:pPr>
        <w:rPr>
          <w:sz w:val="28"/>
          <w:szCs w:val="28"/>
          <w:lang w:val="kk-KZ"/>
        </w:rPr>
      </w:pPr>
    </w:p>
    <w:p w14:paraId="67C3BEE3" w14:textId="77777777" w:rsidR="000E2D69" w:rsidRPr="00FE3479" w:rsidRDefault="000E2D69" w:rsidP="000E2D69">
      <w:pPr>
        <w:ind w:firstLine="708"/>
        <w:jc w:val="both"/>
        <w:rPr>
          <w:b/>
          <w:sz w:val="28"/>
          <w:szCs w:val="28"/>
          <w:lang w:val="kk-KZ"/>
        </w:rPr>
      </w:pPr>
      <w:r w:rsidRPr="00FE3479">
        <w:rPr>
          <w:bCs/>
          <w:sz w:val="28"/>
          <w:szCs w:val="28"/>
          <w:lang w:val="kk-KZ"/>
        </w:rPr>
        <w:t xml:space="preserve">Қазақстан Республикасы Бюджеттік кодексінің 106-бабының </w:t>
      </w:r>
      <w:r w:rsidRPr="00FE3479">
        <w:rPr>
          <w:bCs/>
          <w:sz w:val="28"/>
          <w:szCs w:val="28"/>
          <w:lang w:val="kk-KZ"/>
        </w:rPr>
        <w:br/>
        <w:t xml:space="preserve">3-тармағының 22) тармақшасына сәйкес </w:t>
      </w:r>
      <w:r w:rsidRPr="00FE3479">
        <w:rPr>
          <w:b/>
          <w:sz w:val="28"/>
          <w:szCs w:val="28"/>
          <w:lang w:val="kk-KZ"/>
        </w:rPr>
        <w:t>БҰЙЫРАМЫН:</w:t>
      </w:r>
    </w:p>
    <w:p w14:paraId="5B7F0100" w14:textId="77777777" w:rsidR="000E2D69" w:rsidRPr="00351CB7" w:rsidRDefault="000E2D69" w:rsidP="000E2D69">
      <w:pPr>
        <w:ind w:firstLine="708"/>
        <w:jc w:val="both"/>
        <w:rPr>
          <w:sz w:val="28"/>
          <w:szCs w:val="28"/>
          <w:lang w:val="kk-KZ"/>
        </w:rPr>
      </w:pPr>
      <w:r w:rsidRPr="00FE3479">
        <w:rPr>
          <w:sz w:val="28"/>
          <w:szCs w:val="28"/>
          <w:lang w:val="kk-KZ"/>
        </w:rPr>
        <w:t xml:space="preserve">1. </w:t>
      </w:r>
      <w:r w:rsidRPr="00351CB7">
        <w:rPr>
          <w:sz w:val="28"/>
          <w:szCs w:val="28"/>
          <w:lang w:val="kk-KZ"/>
        </w:rPr>
        <w:t>Қоса беріліп отырған Мемлекеттік сатып алу саласындағы бірыңғай оператордың әлеуетті өнім берушілер мен өнім берушілердің электрондық әмиянынан ақшаның сақталуын қамтамасыз ету мақсатында есепке жатқызуына және (немесе) аударуына (мемлекеттік сатып алу саласындағы бірыңғай оператордың қолма-қол ақшаны бақылау шоты) байланысты операцияларды есепке алуға арналған қолма-қол ақшаны бақылау қағидалары бекітілсін.</w:t>
      </w:r>
    </w:p>
    <w:p w14:paraId="3256447A" w14:textId="77777777" w:rsidR="000E2D69" w:rsidRDefault="000E2D69" w:rsidP="000E2D69">
      <w:pPr>
        <w:ind w:firstLine="708"/>
        <w:jc w:val="both"/>
        <w:rPr>
          <w:sz w:val="28"/>
          <w:szCs w:val="28"/>
          <w:lang w:val="kk-KZ"/>
        </w:rPr>
      </w:pPr>
      <w:r w:rsidRPr="00CB0349">
        <w:rPr>
          <w:sz w:val="28"/>
          <w:szCs w:val="28"/>
          <w:lang w:val="kk-KZ"/>
        </w:rPr>
        <w:t>2. Қазақстан Республикасы Қаржы министрлігінің Мемлекеттік сатып алу және квазимемлекеттік секторының сатып алу заңнамасы департаменті Қазақстан Республикасының заңнамасында белгіленген тәртіппен:</w:t>
      </w:r>
    </w:p>
    <w:p w14:paraId="328DD03E" w14:textId="77777777" w:rsidR="000E2D69" w:rsidRDefault="000E2D69" w:rsidP="000E2D69">
      <w:pPr>
        <w:ind w:firstLine="708"/>
        <w:jc w:val="both"/>
        <w:rPr>
          <w:sz w:val="28"/>
          <w:szCs w:val="28"/>
          <w:lang w:val="kk-KZ"/>
        </w:rPr>
      </w:pPr>
      <w:r w:rsidRPr="00CB0349">
        <w:rPr>
          <w:sz w:val="28"/>
          <w:szCs w:val="28"/>
          <w:lang w:val="kk-KZ"/>
        </w:rPr>
        <w:t>1) осы бұйрықтың Қазақстан Республикасы Әділет министрлігінде мемлекеттік тіркелуін;</w:t>
      </w:r>
    </w:p>
    <w:p w14:paraId="057A9EC9" w14:textId="77777777" w:rsidR="000E2D69" w:rsidRDefault="000E2D69" w:rsidP="000E2D69">
      <w:pPr>
        <w:ind w:firstLine="708"/>
        <w:jc w:val="both"/>
        <w:rPr>
          <w:sz w:val="28"/>
          <w:szCs w:val="28"/>
          <w:lang w:val="kk-KZ"/>
        </w:rPr>
      </w:pPr>
      <w:r w:rsidRPr="00CB0349">
        <w:rPr>
          <w:sz w:val="28"/>
          <w:szCs w:val="28"/>
          <w:lang w:val="kk-KZ"/>
        </w:rPr>
        <w:t xml:space="preserve">2) </w:t>
      </w:r>
      <w:r>
        <w:rPr>
          <w:sz w:val="28"/>
          <w:szCs w:val="28"/>
          <w:lang w:val="kk-KZ"/>
        </w:rPr>
        <w:t xml:space="preserve">ресми жарияланғаннан кейін </w:t>
      </w:r>
      <w:r w:rsidRPr="00CB0349">
        <w:rPr>
          <w:sz w:val="28"/>
          <w:szCs w:val="28"/>
          <w:lang w:val="kk-KZ"/>
        </w:rPr>
        <w:t>осы бұйрықтың Қазақстан Республикасы Қаржы министрлігінің интернет-ресурсында орналастырылуын;</w:t>
      </w:r>
    </w:p>
    <w:p w14:paraId="4C2A4AB4" w14:textId="74CBF57F" w:rsidR="000E2D69" w:rsidRDefault="000E2D69" w:rsidP="000E2D69">
      <w:pPr>
        <w:ind w:firstLine="708"/>
        <w:jc w:val="both"/>
        <w:rPr>
          <w:sz w:val="28"/>
          <w:szCs w:val="28"/>
          <w:lang w:val="kk-KZ"/>
        </w:rPr>
      </w:pPr>
      <w:r w:rsidRPr="00CB0349">
        <w:rPr>
          <w:sz w:val="28"/>
          <w:szCs w:val="28"/>
          <w:lang w:val="kk-KZ"/>
        </w:rPr>
        <w:t xml:space="preserve">3) осы бұйрық Қазақстан Республикасы Әділет министрлігінде мемлекеттік тіркеуден өткеннен кейін он жұмыс күні ішінде осы тармақтың </w:t>
      </w:r>
      <w:r w:rsidR="00F420A4">
        <w:rPr>
          <w:sz w:val="28"/>
          <w:szCs w:val="28"/>
          <w:lang w:val="kk-KZ"/>
        </w:rPr>
        <w:br/>
      </w:r>
      <w:hyperlink r:id="rId8" w:anchor="z31" w:history="1">
        <w:r w:rsidRPr="00CB0349">
          <w:rPr>
            <w:rStyle w:val="ad"/>
            <w:color w:val="auto"/>
            <w:sz w:val="28"/>
            <w:szCs w:val="28"/>
            <w:u w:val="none"/>
            <w:lang w:val="kk-KZ"/>
          </w:rPr>
          <w:t>1)</w:t>
        </w:r>
      </w:hyperlink>
      <w:r w:rsidRPr="00CB0349">
        <w:rPr>
          <w:sz w:val="28"/>
          <w:szCs w:val="28"/>
          <w:lang w:val="kk-KZ"/>
        </w:rPr>
        <w:t xml:space="preserve"> және </w:t>
      </w:r>
      <w:hyperlink r:id="rId9" w:anchor="z32" w:history="1">
        <w:r w:rsidRPr="00CB0349">
          <w:rPr>
            <w:rStyle w:val="ad"/>
            <w:color w:val="auto"/>
            <w:sz w:val="28"/>
            <w:szCs w:val="28"/>
            <w:u w:val="none"/>
            <w:lang w:val="kk-KZ"/>
          </w:rPr>
          <w:t>2) тармақшаларында</w:t>
        </w:r>
      </w:hyperlink>
      <w:r w:rsidRPr="00CB0349">
        <w:rPr>
          <w:sz w:val="28"/>
          <w:szCs w:val="28"/>
          <w:lang w:val="kk-KZ"/>
        </w:rPr>
        <w:t xml:space="preserve">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w:t>
      </w:r>
    </w:p>
    <w:p w14:paraId="477E5BA2" w14:textId="0D80B263" w:rsidR="00A1536C" w:rsidRPr="000E2D69" w:rsidRDefault="000E2D69" w:rsidP="000E2D69">
      <w:pPr>
        <w:ind w:firstLine="708"/>
        <w:jc w:val="both"/>
        <w:rPr>
          <w:sz w:val="28"/>
          <w:szCs w:val="28"/>
          <w:lang w:val="kk-KZ"/>
        </w:rPr>
      </w:pPr>
      <w:r w:rsidRPr="00CC3977">
        <w:rPr>
          <w:sz w:val="28"/>
          <w:szCs w:val="28"/>
          <w:lang w:val="kk-KZ"/>
        </w:rPr>
        <w:t>3. Осы бұйрық оның алғашқы ресми жарияланған күнінен кейін күнтізбелік он күн өткен соң қолданысқа енгізіледі.</w:t>
      </w:r>
    </w:p>
    <w:p w14:paraId="1A974101" w14:textId="1B29BBDB" w:rsidR="0094678B" w:rsidRPr="000E2D69" w:rsidRDefault="0094678B" w:rsidP="0042188D">
      <w:pPr>
        <w:rPr>
          <w:sz w:val="28"/>
          <w:szCs w:val="28"/>
          <w:lang w:val="kk-KZ"/>
        </w:rPr>
      </w:pPr>
    </w:p>
    <w:p w14:paraId="2B188DA9" w14:textId="77777777" w:rsidR="004A7D66" w:rsidRPr="000E2D69" w:rsidRDefault="004A7D66" w:rsidP="0042188D">
      <w:pPr>
        <w:rPr>
          <w:sz w:val="28"/>
          <w:szCs w:val="28"/>
          <w:lang w:val="kk-KZ"/>
        </w:rPr>
      </w:pPr>
    </w:p>
    <w:tbl>
      <w:tblPr>
        <w:tblStyle w:val="a9"/>
        <w:tblW w:w="907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958"/>
        <w:gridCol w:w="3152"/>
      </w:tblGrid>
      <w:tr w:rsidR="000E2D69" w:rsidRPr="00FE3479" w14:paraId="76CD5C25" w14:textId="77777777" w:rsidTr="00664B27">
        <w:tc>
          <w:tcPr>
            <w:tcW w:w="4962" w:type="dxa"/>
            <w:hideMark/>
          </w:tcPr>
          <w:p w14:paraId="1E965A1B" w14:textId="6F3DC467" w:rsidR="000E2D69" w:rsidRPr="00FE3479" w:rsidRDefault="000E2D69" w:rsidP="00664B27">
            <w:pPr>
              <w:rPr>
                <w:lang w:val="kk-KZ"/>
              </w:rPr>
            </w:pPr>
            <w:r>
              <w:rPr>
                <w:b/>
                <w:sz w:val="28"/>
                <w:lang w:val="kk-KZ"/>
              </w:rPr>
              <w:t>Лауазымы</w:t>
            </w:r>
          </w:p>
          <w:p w14:paraId="090B8FA2" w14:textId="77777777" w:rsidR="000E2D69" w:rsidRPr="00FE3479" w:rsidRDefault="000E2D69" w:rsidP="00664B27">
            <w:pPr>
              <w:rPr>
                <w:lang w:val="kk-KZ"/>
              </w:rPr>
            </w:pPr>
          </w:p>
        </w:tc>
        <w:tc>
          <w:tcPr>
            <w:tcW w:w="958" w:type="dxa"/>
          </w:tcPr>
          <w:p w14:paraId="1B91FAD1" w14:textId="77777777" w:rsidR="000E2D69" w:rsidRPr="00FE3479" w:rsidRDefault="000E2D69" w:rsidP="00664B27">
            <w:pPr>
              <w:rPr>
                <w:lang w:val="kk-KZ"/>
              </w:rPr>
            </w:pPr>
          </w:p>
        </w:tc>
        <w:tc>
          <w:tcPr>
            <w:tcW w:w="3152" w:type="dxa"/>
            <w:hideMark/>
          </w:tcPr>
          <w:p w14:paraId="4A4FE9E9" w14:textId="77777777" w:rsidR="000E2D69" w:rsidRPr="00FE3479" w:rsidRDefault="000E2D69" w:rsidP="00664B27">
            <w:pPr>
              <w:rPr>
                <w:lang w:val="kk-KZ"/>
              </w:rPr>
            </w:pPr>
            <w:r w:rsidRPr="00FE3479">
              <w:rPr>
                <w:b/>
                <w:sz w:val="28"/>
                <w:lang w:val="kk-KZ"/>
              </w:rPr>
              <w:t xml:space="preserve">         </w:t>
            </w:r>
            <w:r>
              <w:rPr>
                <w:b/>
                <w:sz w:val="28"/>
                <w:lang w:val="kk-KZ"/>
              </w:rPr>
              <w:t>Аты-жөні</w:t>
            </w:r>
          </w:p>
        </w:tc>
      </w:tr>
    </w:tbl>
    <w:p w14:paraId="1FCE1EC2" w14:textId="77777777" w:rsidR="0094678B" w:rsidRPr="00805B11" w:rsidRDefault="0094678B" w:rsidP="000E2D69"/>
    <w:sectPr w:rsidR="0094678B" w:rsidRPr="00805B11" w:rsidSect="000E2D69">
      <w:headerReference w:type="even" r:id="rId10"/>
      <w:headerReference w:type="default" r:id="rId11"/>
      <w:headerReference w:type="first" r:id="rId12"/>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075DA" w14:textId="77777777" w:rsidR="007A6972" w:rsidRDefault="007A6972">
      <w:r>
        <w:separator/>
      </w:r>
    </w:p>
  </w:endnote>
  <w:endnote w:type="continuationSeparator" w:id="0">
    <w:p w14:paraId="0F132C58" w14:textId="77777777" w:rsidR="007A6972" w:rsidRDefault="007A6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D8F84" w14:textId="77777777" w:rsidR="007A6972" w:rsidRDefault="007A6972">
      <w:r>
        <w:separator/>
      </w:r>
    </w:p>
  </w:footnote>
  <w:footnote w:type="continuationSeparator" w:id="0">
    <w:p w14:paraId="468D5979" w14:textId="77777777" w:rsidR="007A6972" w:rsidRDefault="007A6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6385C" w14:textId="77777777" w:rsidR="00BE78CA" w:rsidRDefault="00BE78CA" w:rsidP="00E43190">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2B9CDCEB"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C5C3" w14:textId="77777777" w:rsidR="00BE78CA" w:rsidRPr="00692E7C" w:rsidRDefault="00BE78CA" w:rsidP="00E43190">
    <w:pPr>
      <w:pStyle w:val="aa"/>
      <w:framePr w:wrap="around" w:vAnchor="text" w:hAnchor="margin" w:xAlign="center" w:y="1"/>
      <w:rPr>
        <w:rStyle w:val="af3"/>
        <w:sz w:val="28"/>
        <w:szCs w:val="28"/>
      </w:rPr>
    </w:pPr>
    <w:r w:rsidRPr="00692E7C">
      <w:rPr>
        <w:rStyle w:val="af3"/>
        <w:sz w:val="28"/>
        <w:szCs w:val="28"/>
      </w:rPr>
      <w:fldChar w:fldCharType="begin"/>
    </w:r>
    <w:r w:rsidRPr="00692E7C">
      <w:rPr>
        <w:rStyle w:val="af3"/>
        <w:sz w:val="28"/>
        <w:szCs w:val="28"/>
      </w:rPr>
      <w:instrText xml:space="preserve">PAGE  </w:instrText>
    </w:r>
    <w:r w:rsidRPr="00692E7C">
      <w:rPr>
        <w:rStyle w:val="af3"/>
        <w:sz w:val="28"/>
        <w:szCs w:val="28"/>
      </w:rPr>
      <w:fldChar w:fldCharType="separate"/>
    </w:r>
    <w:r w:rsidR="00073119" w:rsidRPr="00692E7C">
      <w:rPr>
        <w:rStyle w:val="af3"/>
        <w:noProof/>
        <w:sz w:val="28"/>
        <w:szCs w:val="28"/>
      </w:rPr>
      <w:t>2</w:t>
    </w:r>
    <w:r w:rsidRPr="00692E7C">
      <w:rPr>
        <w:rStyle w:val="af3"/>
        <w:sz w:val="28"/>
        <w:szCs w:val="28"/>
      </w:rPr>
      <w:fldChar w:fldCharType="end"/>
    </w:r>
  </w:p>
  <w:p w14:paraId="590899CA" w14:textId="77777777" w:rsidR="00BE78CA" w:rsidRPr="00692E7C" w:rsidRDefault="00BE78CA">
    <w:pPr>
      <w:pStyle w:val="aa"/>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861067" w:rsidRPr="00D100F6" w14:paraId="4D54E33C" w14:textId="77777777" w:rsidTr="00116668">
      <w:trPr>
        <w:trHeight w:val="1348"/>
      </w:trPr>
      <w:tc>
        <w:tcPr>
          <w:tcW w:w="4362" w:type="dxa"/>
          <w:gridSpan w:val="2"/>
          <w:shd w:val="clear" w:color="auto" w:fill="auto"/>
        </w:tcPr>
        <w:p w14:paraId="1F0A7E3A" w14:textId="77777777" w:rsidR="00861067" w:rsidRDefault="00861067" w:rsidP="00861067">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70994BD0" w14:textId="77777777" w:rsidR="00861067" w:rsidRDefault="00861067" w:rsidP="00861067">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43FE551C" w14:textId="77777777" w:rsidR="00861067" w:rsidRPr="00D100F6" w:rsidRDefault="00861067" w:rsidP="00861067">
          <w:pPr>
            <w:spacing w:line="288" w:lineRule="auto"/>
            <w:ind w:right="459"/>
            <w:jc w:val="center"/>
            <w:rPr>
              <w:b/>
              <w:color w:val="3A7298"/>
              <w:sz w:val="32"/>
              <w:szCs w:val="32"/>
              <w:lang w:val="kk-KZ"/>
            </w:rPr>
          </w:pPr>
          <w:r>
            <w:rPr>
              <w:b/>
              <w:bCs/>
              <w:color w:val="3399FF"/>
              <w:lang w:val="kk-KZ"/>
            </w:rPr>
            <w:t>ҚАРЖЫ</w:t>
          </w:r>
          <w:r w:rsidRPr="005D1846">
            <w:rPr>
              <w:b/>
              <w:bCs/>
              <w:color w:val="3399FF"/>
              <w:lang w:val="kk-KZ"/>
            </w:rPr>
            <w:t xml:space="preserve"> МИНИСТРЛІГІ</w:t>
          </w:r>
        </w:p>
      </w:tc>
      <w:tc>
        <w:tcPr>
          <w:tcW w:w="2126" w:type="dxa"/>
          <w:shd w:val="clear" w:color="auto" w:fill="auto"/>
        </w:tcPr>
        <w:p w14:paraId="0F13F867" w14:textId="77777777" w:rsidR="00861067" w:rsidRPr="00D100F6" w:rsidRDefault="00861067" w:rsidP="00861067">
          <w:pPr>
            <w:jc w:val="center"/>
            <w:rPr>
              <w:sz w:val="22"/>
              <w:szCs w:val="22"/>
              <w:lang w:val="kk-KZ"/>
            </w:rPr>
          </w:pPr>
          <w:r>
            <w:rPr>
              <w:noProof/>
              <w:sz w:val="22"/>
              <w:szCs w:val="22"/>
            </w:rPr>
            <w:drawing>
              <wp:inline distT="0" distB="0" distL="0" distR="0" wp14:anchorId="2D977180" wp14:editId="25EA08E7">
                <wp:extent cx="972820" cy="9728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0C2D4A1C" w14:textId="77777777" w:rsidR="00861067" w:rsidRDefault="00861067" w:rsidP="00861067">
          <w:pPr>
            <w:spacing w:line="288" w:lineRule="auto"/>
            <w:jc w:val="center"/>
            <w:rPr>
              <w:b/>
              <w:bCs/>
              <w:color w:val="3399FF"/>
              <w:lang w:val="kk-KZ"/>
            </w:rPr>
          </w:pPr>
          <w:r w:rsidRPr="00A646AF">
            <w:rPr>
              <w:b/>
              <w:bCs/>
              <w:color w:val="3399FF"/>
              <w:lang w:val="kk-KZ"/>
            </w:rPr>
            <w:t xml:space="preserve">МИНИСТЕРСТВО </w:t>
          </w:r>
        </w:p>
        <w:p w14:paraId="4080BA9C" w14:textId="77777777" w:rsidR="00861067" w:rsidRDefault="00861067" w:rsidP="00861067">
          <w:pPr>
            <w:spacing w:line="288" w:lineRule="auto"/>
            <w:jc w:val="center"/>
            <w:rPr>
              <w:b/>
              <w:bCs/>
              <w:color w:val="3399FF"/>
              <w:lang w:val="kk-KZ"/>
            </w:rPr>
          </w:pPr>
          <w:r>
            <w:rPr>
              <w:b/>
              <w:bCs/>
              <w:color w:val="3399FF"/>
              <w:lang w:val="kk-KZ"/>
            </w:rPr>
            <w:t>ФИНАНСОВ</w:t>
          </w:r>
        </w:p>
        <w:p w14:paraId="2583D37B" w14:textId="77777777" w:rsidR="00861067" w:rsidRPr="00D100F6" w:rsidRDefault="00861067" w:rsidP="00861067">
          <w:pPr>
            <w:spacing w:line="288" w:lineRule="auto"/>
            <w:jc w:val="center"/>
            <w:rPr>
              <w:b/>
              <w:color w:val="3A7298"/>
              <w:sz w:val="29"/>
              <w:szCs w:val="29"/>
              <w:lang w:val="kk-KZ"/>
            </w:rPr>
          </w:pPr>
          <w:r w:rsidRPr="00A646AF">
            <w:rPr>
              <w:b/>
              <w:bCs/>
              <w:color w:val="3399FF"/>
              <w:lang w:val="kk-KZ"/>
            </w:rPr>
            <w:t>РЕСПУБЛИКИ КАЗАХСТАН</w:t>
          </w:r>
        </w:p>
      </w:tc>
    </w:tr>
    <w:tr w:rsidR="00861067" w:rsidRPr="00D100F6" w14:paraId="1B0E3327" w14:textId="77777777" w:rsidTr="00116668">
      <w:trPr>
        <w:gridBefore w:val="1"/>
        <w:wBefore w:w="426" w:type="dxa"/>
        <w:trHeight w:val="591"/>
      </w:trPr>
      <w:tc>
        <w:tcPr>
          <w:tcW w:w="3936" w:type="dxa"/>
          <w:shd w:val="clear" w:color="auto" w:fill="auto"/>
        </w:tcPr>
        <w:p w14:paraId="4C9E4E8F" w14:textId="77777777" w:rsidR="00861067" w:rsidRDefault="00861067" w:rsidP="00861067">
          <w:pPr>
            <w:widowControl w:val="0"/>
            <w:ind w:right="459"/>
            <w:jc w:val="center"/>
            <w:rPr>
              <w:b/>
              <w:bCs/>
              <w:color w:val="3399FF"/>
              <w:sz w:val="22"/>
              <w:szCs w:val="22"/>
            </w:rPr>
          </w:pPr>
        </w:p>
        <w:p w14:paraId="7038B503" w14:textId="77777777" w:rsidR="00861067" w:rsidRPr="00642211" w:rsidRDefault="00861067" w:rsidP="00861067">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4A8537F7" w14:textId="77777777" w:rsidR="00861067" w:rsidRDefault="00861067" w:rsidP="00861067">
          <w:pPr>
            <w:jc w:val="center"/>
            <w:rPr>
              <w:sz w:val="22"/>
              <w:szCs w:val="22"/>
              <w:lang w:val="kk-KZ"/>
            </w:rPr>
          </w:pPr>
        </w:p>
      </w:tc>
      <w:tc>
        <w:tcPr>
          <w:tcW w:w="4263" w:type="dxa"/>
          <w:shd w:val="clear" w:color="auto" w:fill="auto"/>
        </w:tcPr>
        <w:p w14:paraId="73C0CC94" w14:textId="77777777" w:rsidR="00861067" w:rsidRDefault="00861067" w:rsidP="00861067">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1E6451BF" wp14:editId="09A0DF56">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8EAC8"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MKyywEAAHUDAAAOAAAAZHJzL2Uyb0RvYy54bWysU01vGjEQvVfqf7B8Lwuk0LBiyYGUXmiL&#10;lDR3449dq7bHsg27/PuODSFJe6tysWzPvDdv3tjLu8EacpQhanANnYzGlEjHQWjXNvTX4+bTLSUx&#10;MSeYAScbepKR3q0+flj2vpZT6MAIGQiSuFj3vqFdSr6uqsg7aVkcgZcOgwqCZQmPoa1EYD2yW1NN&#10;x+N51UMQPgCXMeLt/TlIV4VfKcnTT6WiTMQ0FLWlsoay7vNarZasbgPzneYXGew/VFimHRa9Ut2z&#10;xMgh6H+orOYBIqg04mArUEpzWXrAbibjv7p56JiXpRc0J/qrTfH9aPmP4y4QLXB2lDhmcURb7SSZ&#10;zrM1vY81ZqzdLuTm+OAe/Bb470gcrDvmWlkkPp484iYZUb2B5EP0WGDffweBOeyQoPg0qGCJMto/&#10;ZWAmRy/IUAZzug5GDolwvJx/nkxmixkl/DlWsTpTZKAPMX2TYEneNNSg/ELIjtuYsqSXlJzuYKON&#10;KXM3jvRYfnb7ZVYQEYwWOZrzYmj3axPIkeHTublZLDab0iBGXqcFODhR2DrJxNfLPjFtznusbtzF&#10;l2zF2dQ9iNMuPPuFsy0yL+8wP57X54J++S2rPwAAAP//AwBQSwMEFAAGAAgAAAAhAAFBUgndAAAA&#10;CgEAAA8AAABkcnMvZG93bnJldi54bWxMj0FPg0AQhe8m/ofNmHhrFzRioSyNafTmpZWDx4UdgZSd&#10;RXYp6K93jAd7nPe+vHkv3y22F2ccfedIQbyOQCDVznTUKCjfXlYbED5oMrp3hAq+0MOuuL7KdWbc&#10;TAc8H0MjOIR8phW0IQyZlL5u0Wq/dgMSex9utDrwOTbSjHrmcNvLuyhKpNUd8YdWD7hvsT4dJ6sg&#10;efQumr6r/eG5fP8s59FXD/ZVqdub5WkLIuAS/mH4rc/VoeBOlZvIeNErWCVxmjLLThyDYOJ+k/KY&#10;6k+QRS4vJxQ/AAAA//8DAFBLAQItABQABgAIAAAAIQC2gziS/gAAAOEBAAATAAAAAAAAAAAAAAAA&#10;AAAAAABbQ29udGVudF9UeXBlc10ueG1sUEsBAi0AFAAGAAgAAAAhADj9If/WAAAAlAEAAAsAAAAA&#10;AAAAAAAAAAAALwEAAF9yZWxzLy5yZWxzUEsBAi0AFAAGAAgAAAAhALUowrLLAQAAdQMAAA4AAAAA&#10;AAAAAAAAAAAALgIAAGRycy9lMm9Eb2MueG1sUEsBAi0AFAAGAAgAAAAhAAFBUgndAAAACgEAAA8A&#10;AAAAAAAAAAAAAAAAJQQAAGRycy9kb3ducmV2LnhtbFBLBQYAAAAABAAEAPMAAAAvBQAAAAA=&#10;" strokecolor="#39f" strokeweight="1.25pt">
                    <w10:wrap anchory="page"/>
                  </v:line>
                </w:pict>
              </mc:Fallback>
            </mc:AlternateContent>
          </w:r>
        </w:p>
        <w:p w14:paraId="46753F67" w14:textId="77777777" w:rsidR="00861067" w:rsidRDefault="00861067" w:rsidP="00861067">
          <w:pPr>
            <w:spacing w:line="288" w:lineRule="auto"/>
            <w:jc w:val="center"/>
            <w:rPr>
              <w:b/>
              <w:bCs/>
              <w:color w:val="3399FF"/>
              <w:lang w:val="kk-KZ"/>
            </w:rPr>
          </w:pPr>
          <w:r w:rsidRPr="0087566C">
            <w:rPr>
              <w:b/>
              <w:bCs/>
              <w:color w:val="3399FF"/>
              <w:sz w:val="22"/>
              <w:szCs w:val="22"/>
            </w:rPr>
            <w:t>ПРИКАЗ</w:t>
          </w:r>
        </w:p>
      </w:tc>
    </w:tr>
  </w:tbl>
  <w:p w14:paraId="0ACD25C1" w14:textId="77777777" w:rsidR="00861067" w:rsidRDefault="00861067" w:rsidP="00861067">
    <w:pPr>
      <w:pStyle w:val="aa"/>
      <w:rPr>
        <w:color w:val="3A7298"/>
        <w:sz w:val="22"/>
        <w:szCs w:val="22"/>
        <w:lang w:val="kk-KZ"/>
      </w:rPr>
    </w:pPr>
  </w:p>
  <w:p w14:paraId="7B2E14A2" w14:textId="77777777" w:rsidR="00861067" w:rsidRPr="00207569" w:rsidRDefault="00861067" w:rsidP="00861067">
    <w:pPr>
      <w:pStyle w:val="aa"/>
      <w:rPr>
        <w:color w:val="3A7298"/>
        <w:sz w:val="22"/>
        <w:szCs w:val="22"/>
      </w:rPr>
    </w:pPr>
    <w:r w:rsidRPr="00E04401">
      <w:rPr>
        <w:b/>
        <w:bCs/>
        <w:color w:val="3399FF"/>
        <w:sz w:val="22"/>
        <w:szCs w:val="22"/>
        <w:lang w:eastAsia="ru-RU"/>
      </w:rPr>
      <w:t xml:space="preserve">№  ____________________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31DA7B8B" w14:textId="77777777" w:rsidR="00861067" w:rsidRPr="00123C1D" w:rsidRDefault="00861067" w:rsidP="00861067">
    <w:pPr>
      <w:rPr>
        <w:color w:val="3A7234"/>
        <w:sz w:val="14"/>
        <w:szCs w:val="14"/>
        <w:lang w:val="kk-KZ"/>
      </w:rPr>
    </w:pPr>
  </w:p>
  <w:p w14:paraId="25C26488" w14:textId="77777777" w:rsidR="00861067" w:rsidRPr="00934587" w:rsidRDefault="00861067" w:rsidP="0086106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6D8F"/>
    <w:rsid w:val="00061018"/>
    <w:rsid w:val="00066A87"/>
    <w:rsid w:val="00073119"/>
    <w:rsid w:val="000922AA"/>
    <w:rsid w:val="000A43AA"/>
    <w:rsid w:val="000A4566"/>
    <w:rsid w:val="000C02C4"/>
    <w:rsid w:val="000D4DAC"/>
    <w:rsid w:val="000E1E28"/>
    <w:rsid w:val="000E2D69"/>
    <w:rsid w:val="000F3ABC"/>
    <w:rsid w:val="000F48E7"/>
    <w:rsid w:val="001204BA"/>
    <w:rsid w:val="001262C3"/>
    <w:rsid w:val="001319EE"/>
    <w:rsid w:val="00142779"/>
    <w:rsid w:val="00143292"/>
    <w:rsid w:val="00174767"/>
    <w:rsid w:val="001763DE"/>
    <w:rsid w:val="00184539"/>
    <w:rsid w:val="001A1881"/>
    <w:rsid w:val="001B1D9C"/>
    <w:rsid w:val="001B40E4"/>
    <w:rsid w:val="001B61C1"/>
    <w:rsid w:val="001F4925"/>
    <w:rsid w:val="001F55FC"/>
    <w:rsid w:val="001F64CB"/>
    <w:rsid w:val="002000F4"/>
    <w:rsid w:val="00203480"/>
    <w:rsid w:val="0022101F"/>
    <w:rsid w:val="00222AA8"/>
    <w:rsid w:val="00222F21"/>
    <w:rsid w:val="00225983"/>
    <w:rsid w:val="0023374B"/>
    <w:rsid w:val="00235EFD"/>
    <w:rsid w:val="00245F4C"/>
    <w:rsid w:val="00251F3F"/>
    <w:rsid w:val="002671F5"/>
    <w:rsid w:val="002A034B"/>
    <w:rsid w:val="002A394A"/>
    <w:rsid w:val="002A7F86"/>
    <w:rsid w:val="002C49BE"/>
    <w:rsid w:val="003102A1"/>
    <w:rsid w:val="00311B0E"/>
    <w:rsid w:val="00315CD9"/>
    <w:rsid w:val="00330B0F"/>
    <w:rsid w:val="00334999"/>
    <w:rsid w:val="00364E0B"/>
    <w:rsid w:val="00370E72"/>
    <w:rsid w:val="0037697C"/>
    <w:rsid w:val="00386737"/>
    <w:rsid w:val="0038799B"/>
    <w:rsid w:val="00396D53"/>
    <w:rsid w:val="003A275A"/>
    <w:rsid w:val="003B0321"/>
    <w:rsid w:val="003B5790"/>
    <w:rsid w:val="003D781A"/>
    <w:rsid w:val="003E3850"/>
    <w:rsid w:val="003E5500"/>
    <w:rsid w:val="003F241E"/>
    <w:rsid w:val="003F5DA0"/>
    <w:rsid w:val="003F7704"/>
    <w:rsid w:val="0042188D"/>
    <w:rsid w:val="00423754"/>
    <w:rsid w:val="00426AEA"/>
    <w:rsid w:val="00430E89"/>
    <w:rsid w:val="00433D42"/>
    <w:rsid w:val="0043794E"/>
    <w:rsid w:val="0044744F"/>
    <w:rsid w:val="00466BC9"/>
    <w:rsid w:val="004726FE"/>
    <w:rsid w:val="00481EC7"/>
    <w:rsid w:val="00483000"/>
    <w:rsid w:val="004956A0"/>
    <w:rsid w:val="0049623C"/>
    <w:rsid w:val="004A5B60"/>
    <w:rsid w:val="004A7D66"/>
    <w:rsid w:val="004B400D"/>
    <w:rsid w:val="004C34B8"/>
    <w:rsid w:val="004C4C4E"/>
    <w:rsid w:val="004E0065"/>
    <w:rsid w:val="004E0424"/>
    <w:rsid w:val="004E49BE"/>
    <w:rsid w:val="004F3375"/>
    <w:rsid w:val="00520035"/>
    <w:rsid w:val="00530E5B"/>
    <w:rsid w:val="0055052B"/>
    <w:rsid w:val="005512F7"/>
    <w:rsid w:val="00593AD6"/>
    <w:rsid w:val="00595D19"/>
    <w:rsid w:val="005C14F1"/>
    <w:rsid w:val="005C77DC"/>
    <w:rsid w:val="005D1846"/>
    <w:rsid w:val="005D4601"/>
    <w:rsid w:val="005D60D4"/>
    <w:rsid w:val="005E1FD5"/>
    <w:rsid w:val="005F582C"/>
    <w:rsid w:val="00604098"/>
    <w:rsid w:val="00624D9E"/>
    <w:rsid w:val="00641EDA"/>
    <w:rsid w:val="00642211"/>
    <w:rsid w:val="006513DD"/>
    <w:rsid w:val="006614D5"/>
    <w:rsid w:val="00682D76"/>
    <w:rsid w:val="00683F31"/>
    <w:rsid w:val="006876EB"/>
    <w:rsid w:val="00692E7C"/>
    <w:rsid w:val="006B6938"/>
    <w:rsid w:val="007006E3"/>
    <w:rsid w:val="00700B57"/>
    <w:rsid w:val="007111E8"/>
    <w:rsid w:val="00731B2A"/>
    <w:rsid w:val="00740441"/>
    <w:rsid w:val="00743F81"/>
    <w:rsid w:val="007612EF"/>
    <w:rsid w:val="007767CD"/>
    <w:rsid w:val="00782A16"/>
    <w:rsid w:val="00787A78"/>
    <w:rsid w:val="00795C4A"/>
    <w:rsid w:val="007A48F4"/>
    <w:rsid w:val="007A6972"/>
    <w:rsid w:val="007D3172"/>
    <w:rsid w:val="007D40AE"/>
    <w:rsid w:val="007D5C5B"/>
    <w:rsid w:val="007E588D"/>
    <w:rsid w:val="007F311A"/>
    <w:rsid w:val="00805B11"/>
    <w:rsid w:val="0081000A"/>
    <w:rsid w:val="008436CA"/>
    <w:rsid w:val="008478AA"/>
    <w:rsid w:val="00861067"/>
    <w:rsid w:val="00866964"/>
    <w:rsid w:val="00867FA4"/>
    <w:rsid w:val="0087637F"/>
    <w:rsid w:val="00877EBE"/>
    <w:rsid w:val="00880216"/>
    <w:rsid w:val="008856E3"/>
    <w:rsid w:val="00896F37"/>
    <w:rsid w:val="00897E43"/>
    <w:rsid w:val="008B2E89"/>
    <w:rsid w:val="008B4E33"/>
    <w:rsid w:val="008D2D58"/>
    <w:rsid w:val="00901B7C"/>
    <w:rsid w:val="00901D17"/>
    <w:rsid w:val="009139A9"/>
    <w:rsid w:val="00914138"/>
    <w:rsid w:val="00915A4B"/>
    <w:rsid w:val="00920488"/>
    <w:rsid w:val="00934587"/>
    <w:rsid w:val="0094097E"/>
    <w:rsid w:val="009418DA"/>
    <w:rsid w:val="0094678B"/>
    <w:rsid w:val="00984A53"/>
    <w:rsid w:val="009924CE"/>
    <w:rsid w:val="009B69F4"/>
    <w:rsid w:val="009C3B9B"/>
    <w:rsid w:val="009D736D"/>
    <w:rsid w:val="00A10052"/>
    <w:rsid w:val="00A131EB"/>
    <w:rsid w:val="00A13A5E"/>
    <w:rsid w:val="00A1536C"/>
    <w:rsid w:val="00A17FE7"/>
    <w:rsid w:val="00A338BC"/>
    <w:rsid w:val="00A4145A"/>
    <w:rsid w:val="00A47D62"/>
    <w:rsid w:val="00A646AF"/>
    <w:rsid w:val="00A721B9"/>
    <w:rsid w:val="00A7597E"/>
    <w:rsid w:val="00AA225A"/>
    <w:rsid w:val="00AC3456"/>
    <w:rsid w:val="00AC76FB"/>
    <w:rsid w:val="00AD0517"/>
    <w:rsid w:val="00AD2FCE"/>
    <w:rsid w:val="00AD462C"/>
    <w:rsid w:val="00AE2913"/>
    <w:rsid w:val="00AE7CE7"/>
    <w:rsid w:val="00AF1BB6"/>
    <w:rsid w:val="00B0298F"/>
    <w:rsid w:val="00B33392"/>
    <w:rsid w:val="00B34A63"/>
    <w:rsid w:val="00B60960"/>
    <w:rsid w:val="00B6448B"/>
    <w:rsid w:val="00B8108A"/>
    <w:rsid w:val="00B86340"/>
    <w:rsid w:val="00BA0A4A"/>
    <w:rsid w:val="00BD3E5A"/>
    <w:rsid w:val="00BD42EA"/>
    <w:rsid w:val="00BD487B"/>
    <w:rsid w:val="00BE06E6"/>
    <w:rsid w:val="00BE3CFA"/>
    <w:rsid w:val="00BE602C"/>
    <w:rsid w:val="00BE78CA"/>
    <w:rsid w:val="00C023B2"/>
    <w:rsid w:val="00C028D0"/>
    <w:rsid w:val="00C32659"/>
    <w:rsid w:val="00C35926"/>
    <w:rsid w:val="00C43616"/>
    <w:rsid w:val="00C56503"/>
    <w:rsid w:val="00C7780A"/>
    <w:rsid w:val="00C80390"/>
    <w:rsid w:val="00C84240"/>
    <w:rsid w:val="00C91AAB"/>
    <w:rsid w:val="00CA1875"/>
    <w:rsid w:val="00CC7D90"/>
    <w:rsid w:val="00CE0C49"/>
    <w:rsid w:val="00CE6A1B"/>
    <w:rsid w:val="00CF70D7"/>
    <w:rsid w:val="00CF7FFA"/>
    <w:rsid w:val="00D02BDF"/>
    <w:rsid w:val="00D03D0C"/>
    <w:rsid w:val="00D10BF2"/>
    <w:rsid w:val="00D11982"/>
    <w:rsid w:val="00D14F06"/>
    <w:rsid w:val="00D26611"/>
    <w:rsid w:val="00D26F78"/>
    <w:rsid w:val="00D42C93"/>
    <w:rsid w:val="00D45B96"/>
    <w:rsid w:val="00D52DE8"/>
    <w:rsid w:val="00D911D1"/>
    <w:rsid w:val="00DA79A3"/>
    <w:rsid w:val="00DC40E6"/>
    <w:rsid w:val="00DC4396"/>
    <w:rsid w:val="00DD07CB"/>
    <w:rsid w:val="00E0533E"/>
    <w:rsid w:val="00E15847"/>
    <w:rsid w:val="00E267FA"/>
    <w:rsid w:val="00E40320"/>
    <w:rsid w:val="00E43190"/>
    <w:rsid w:val="00E46678"/>
    <w:rsid w:val="00E5274D"/>
    <w:rsid w:val="00E57A5B"/>
    <w:rsid w:val="00E71255"/>
    <w:rsid w:val="00E8227B"/>
    <w:rsid w:val="00E82C0D"/>
    <w:rsid w:val="00E854AE"/>
    <w:rsid w:val="00E866E0"/>
    <w:rsid w:val="00EA578E"/>
    <w:rsid w:val="00EB54A3"/>
    <w:rsid w:val="00EC2FCA"/>
    <w:rsid w:val="00EC3C11"/>
    <w:rsid w:val="00EC6599"/>
    <w:rsid w:val="00EE1A39"/>
    <w:rsid w:val="00EF4672"/>
    <w:rsid w:val="00EF4E93"/>
    <w:rsid w:val="00EF5437"/>
    <w:rsid w:val="00F07B41"/>
    <w:rsid w:val="00F1102F"/>
    <w:rsid w:val="00F22932"/>
    <w:rsid w:val="00F32A0B"/>
    <w:rsid w:val="00F33A8A"/>
    <w:rsid w:val="00F34A29"/>
    <w:rsid w:val="00F4147F"/>
    <w:rsid w:val="00F420A4"/>
    <w:rsid w:val="00F525B9"/>
    <w:rsid w:val="00F64017"/>
    <w:rsid w:val="00F66167"/>
    <w:rsid w:val="00F80C2B"/>
    <w:rsid w:val="00F93EE0"/>
    <w:rsid w:val="00FA5CAE"/>
    <w:rsid w:val="00FA7E02"/>
    <w:rsid w:val="00FD06C2"/>
    <w:rsid w:val="00FE5F34"/>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A35EFB"/>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0C49"/>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0"/>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qFormat/>
    <w:rsid w:val="00364E0B"/>
    <w:pPr>
      <w:overflowPunct/>
      <w:autoSpaceDE/>
      <w:autoSpaceDN/>
      <w:adjustRightInd/>
      <w:spacing w:before="100" w:beforeAutospacing="1" w:after="100" w:afterAutospacing="1"/>
    </w:pPr>
    <w:rPr>
      <w:sz w:val="24"/>
      <w:szCs w:val="24"/>
    </w:rPr>
  </w:style>
  <w:style w:type="character" w:styleId="af3">
    <w:name w:val="page number"/>
    <w:basedOn w:val="a0"/>
    <w:rsid w:val="00BE78CA"/>
  </w:style>
  <w:style w:type="character" w:styleId="af4">
    <w:name w:val="Strong"/>
    <w:qFormat/>
    <w:rsid w:val="007111E8"/>
    <w:rPr>
      <w:b/>
      <w:bCs/>
    </w:rPr>
  </w:style>
  <w:style w:type="paragraph" w:styleId="af5">
    <w:name w:val="footer"/>
    <w:basedOn w:val="a"/>
    <w:link w:val="af6"/>
    <w:rsid w:val="004726FE"/>
    <w:pPr>
      <w:tabs>
        <w:tab w:val="center" w:pos="4677"/>
        <w:tab w:val="right" w:pos="9355"/>
      </w:tabs>
    </w:pPr>
  </w:style>
  <w:style w:type="character" w:customStyle="1" w:styleId="af6">
    <w:name w:val="Нижний колонтитул Знак"/>
    <w:basedOn w:val="a0"/>
    <w:link w:val="af5"/>
    <w:rsid w:val="004726FE"/>
  </w:style>
  <w:style w:type="paragraph" w:customStyle="1" w:styleId="af7">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9">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b">
    <w:name w:val="Верхний колонтитул Знак"/>
    <w:basedOn w:val="a0"/>
    <w:link w:val="aa"/>
    <w:rsid w:val="00EC2FCA"/>
    <w:rPr>
      <w:sz w:val="24"/>
      <w:szCs w:val="24"/>
      <w:lang w:eastAsia="ar-SA"/>
    </w:rPr>
  </w:style>
  <w:style w:type="character" w:customStyle="1" w:styleId="af0">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
    <w:uiPriority w:val="99"/>
    <w:qFormat/>
    <w:locked/>
    <w:rsid w:val="00CE0C49"/>
    <w:rPr>
      <w:rFonts w:ascii="Calibri" w:eastAsia="Calibri" w:hAnsi="Calibri"/>
      <w:sz w:val="22"/>
      <w:szCs w:val="22"/>
      <w:lang w:eastAsia="en-US"/>
    </w:rPr>
  </w:style>
  <w:style w:type="character" w:styleId="afa">
    <w:name w:val="annotation reference"/>
    <w:basedOn w:val="a0"/>
    <w:semiHidden/>
    <w:unhideWhenUsed/>
    <w:rsid w:val="00A1536C"/>
    <w:rPr>
      <w:sz w:val="16"/>
      <w:szCs w:val="16"/>
    </w:rPr>
  </w:style>
  <w:style w:type="paragraph" w:styleId="afb">
    <w:name w:val="annotation text"/>
    <w:basedOn w:val="a"/>
    <w:link w:val="afc"/>
    <w:semiHidden/>
    <w:unhideWhenUsed/>
    <w:rsid w:val="00A1536C"/>
  </w:style>
  <w:style w:type="character" w:customStyle="1" w:styleId="afc">
    <w:name w:val="Текст примечания Знак"/>
    <w:basedOn w:val="a0"/>
    <w:link w:val="afb"/>
    <w:semiHidden/>
    <w:rsid w:val="00A1536C"/>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4E00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130285">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62075152">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10002269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ilet.zan.kz/kaz/docs/V2100022699"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69052-F043-49FD-BC14-62EABD26B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325</Words>
  <Characters>1855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Искакова Асем Бакыткызы</cp:lastModifiedBy>
  <cp:revision>9</cp:revision>
  <cp:lastPrinted>2025-05-14T05:29:00Z</cp:lastPrinted>
  <dcterms:created xsi:type="dcterms:W3CDTF">2025-05-26T11:43:00Z</dcterms:created>
  <dcterms:modified xsi:type="dcterms:W3CDTF">2025-05-29T05:49:00Z</dcterms:modified>
</cp:coreProperties>
</file>